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2A09" w14:textId="77777777" w:rsidR="00CF7586" w:rsidRDefault="004A6E20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Obec Kladníky IČO 00636291</w:t>
      </w:r>
    </w:p>
    <w:p w14:paraId="1BB05A49" w14:textId="77777777" w:rsidR="00CF7586" w:rsidRDefault="004A6E20">
      <w:pPr>
        <w:spacing w:line="240" w:lineRule="auto"/>
      </w:pPr>
      <w:r>
        <w:rPr>
          <w:b/>
          <w:sz w:val="40"/>
          <w:szCs w:val="40"/>
        </w:rPr>
        <w:t xml:space="preserve">                            </w:t>
      </w:r>
      <w:r>
        <w:rPr>
          <w:b/>
          <w:sz w:val="40"/>
          <w:szCs w:val="40"/>
          <w:u w:val="single"/>
        </w:rPr>
        <w:t xml:space="preserve"> Z</w:t>
      </w:r>
      <w:r>
        <w:rPr>
          <w:b/>
          <w:bCs/>
          <w:sz w:val="32"/>
          <w:szCs w:val="32"/>
          <w:u w:val="single"/>
        </w:rPr>
        <w:t>ávěrečný účet za rok 2020</w:t>
      </w:r>
    </w:p>
    <w:p w14:paraId="57847324" w14:textId="77777777" w:rsidR="00CF7586" w:rsidRDefault="004A6E20">
      <w:pPr>
        <w:spacing w:line="240" w:lineRule="auto"/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Zpracovaný na základě zákona č.250/2000 </w:t>
      </w:r>
      <w:proofErr w:type="spellStart"/>
      <w:proofErr w:type="gramStart"/>
      <w:r>
        <w:rPr>
          <w:sz w:val="24"/>
          <w:szCs w:val="24"/>
        </w:rPr>
        <w:t>Sb.,o</w:t>
      </w:r>
      <w:proofErr w:type="spellEnd"/>
      <w:proofErr w:type="gramEnd"/>
      <w:r>
        <w:rPr>
          <w:sz w:val="24"/>
          <w:szCs w:val="24"/>
        </w:rPr>
        <w:t xml:space="preserve"> rozpočtových pravidlech územních rozpočtů.</w:t>
      </w:r>
    </w:p>
    <w:p w14:paraId="0F421701" w14:textId="77777777" w:rsidR="00CF7586" w:rsidRDefault="004A6E2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Údaje o obci:</w:t>
      </w:r>
    </w:p>
    <w:p w14:paraId="75793C8E" w14:textId="77777777" w:rsidR="00CF7586" w:rsidRDefault="004A6E2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Obec </w:t>
      </w:r>
      <w:proofErr w:type="spellStart"/>
      <w:proofErr w:type="gramStart"/>
      <w:r>
        <w:rPr>
          <w:sz w:val="24"/>
          <w:szCs w:val="24"/>
        </w:rPr>
        <w:t>Kladníky,Kladníky</w:t>
      </w:r>
      <w:proofErr w:type="spellEnd"/>
      <w:proofErr w:type="gramEnd"/>
      <w:r>
        <w:rPr>
          <w:sz w:val="24"/>
          <w:szCs w:val="24"/>
        </w:rPr>
        <w:t xml:space="preserve"> 21, 751 31 Lipník n/B</w:t>
      </w:r>
    </w:p>
    <w:p w14:paraId="47150075" w14:textId="77777777" w:rsidR="00CF7586" w:rsidRDefault="004A6E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Telefon: 581 797 316</w:t>
      </w:r>
    </w:p>
    <w:p w14:paraId="0BBF5F80" w14:textId="77777777" w:rsidR="00CF7586" w:rsidRDefault="004A6E20">
      <w:pPr>
        <w:spacing w:line="240" w:lineRule="auto"/>
      </w:pPr>
      <w:r>
        <w:rPr>
          <w:sz w:val="24"/>
          <w:szCs w:val="24"/>
        </w:rPr>
        <w:t xml:space="preserve">e-mail: </w:t>
      </w:r>
      <w:hyperlink r:id="rId5">
        <w:r>
          <w:rPr>
            <w:rStyle w:val="Internetovodkaz"/>
            <w:sz w:val="24"/>
            <w:szCs w:val="24"/>
          </w:rPr>
          <w:t>oukladniky@centrum.cz</w:t>
        </w:r>
      </w:hyperlink>
    </w:p>
    <w:p w14:paraId="47BF608E" w14:textId="77777777" w:rsidR="00CF7586" w:rsidRDefault="004A6E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bankovní spojení: ČSOB Přerov č.ú.182878956/0300</w:t>
      </w:r>
    </w:p>
    <w:p w14:paraId="13E80420" w14:textId="77777777" w:rsidR="00CF7586" w:rsidRDefault="004A6E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ČNB Ostrava č.ú.94-3617831/0710</w:t>
      </w:r>
    </w:p>
    <w:p w14:paraId="46F2FF9D" w14:textId="77777777" w:rsidR="00CF7586" w:rsidRDefault="00CF7586">
      <w:pPr>
        <w:spacing w:after="0" w:line="240" w:lineRule="auto"/>
        <w:rPr>
          <w:b/>
          <w:sz w:val="24"/>
          <w:szCs w:val="24"/>
        </w:rPr>
      </w:pPr>
    </w:p>
    <w:p w14:paraId="73450884" w14:textId="77777777" w:rsidR="00CF7586" w:rsidRDefault="004A6E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Zastupitelstvo obce:</w:t>
      </w:r>
    </w:p>
    <w:p w14:paraId="3A64B208" w14:textId="77777777" w:rsidR="00CF7586" w:rsidRDefault="004A6E20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Starosta:   </w:t>
      </w:r>
      <w:proofErr w:type="gramEnd"/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PhDr. David Štěpánek</w:t>
      </w:r>
    </w:p>
    <w:p w14:paraId="440E9CF8" w14:textId="77777777" w:rsidR="00CF7586" w:rsidRDefault="004A6E20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Místostarosta:   </w:t>
      </w:r>
      <w:proofErr w:type="gramEnd"/>
      <w:r>
        <w:rPr>
          <w:b/>
          <w:sz w:val="24"/>
          <w:szCs w:val="24"/>
        </w:rPr>
        <w:t xml:space="preserve">     Pavla </w:t>
      </w:r>
      <w:proofErr w:type="spellStart"/>
      <w:r>
        <w:rPr>
          <w:b/>
          <w:sz w:val="24"/>
          <w:szCs w:val="24"/>
        </w:rPr>
        <w:t>Bijová</w:t>
      </w:r>
      <w:proofErr w:type="spellEnd"/>
    </w:p>
    <w:p w14:paraId="7FA8BB8B" w14:textId="77777777" w:rsidR="00CF7586" w:rsidRDefault="004A6E20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Zastupitelé:   </w:t>
      </w:r>
      <w:proofErr w:type="gramEnd"/>
      <w:r>
        <w:rPr>
          <w:b/>
          <w:sz w:val="24"/>
          <w:szCs w:val="24"/>
        </w:rPr>
        <w:t xml:space="preserve">          Dita Mráčková</w:t>
      </w:r>
    </w:p>
    <w:p w14:paraId="072FC174" w14:textId="77777777" w:rsidR="00CF7586" w:rsidRDefault="004A6E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Pavel Martinec</w:t>
      </w:r>
    </w:p>
    <w:p w14:paraId="4E1D3FA7" w14:textId="77777777" w:rsidR="00CF7586" w:rsidRDefault="004A6E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Dana </w:t>
      </w:r>
      <w:proofErr w:type="spellStart"/>
      <w:r>
        <w:rPr>
          <w:b/>
          <w:sz w:val="24"/>
          <w:szCs w:val="24"/>
        </w:rPr>
        <w:t>Muniková</w:t>
      </w:r>
      <w:proofErr w:type="spellEnd"/>
    </w:p>
    <w:p w14:paraId="531FD291" w14:textId="77777777" w:rsidR="00CF7586" w:rsidRDefault="004A6E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David Mráček</w:t>
      </w:r>
    </w:p>
    <w:p w14:paraId="06DDE9E8" w14:textId="77777777" w:rsidR="00CF7586" w:rsidRDefault="004A6E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 Jarmila Urbanová</w:t>
      </w:r>
    </w:p>
    <w:p w14:paraId="0A632BF9" w14:textId="77777777" w:rsidR="00CF7586" w:rsidRDefault="004A6E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 w14:paraId="199A95E6" w14:textId="77777777" w:rsidR="00CF7586" w:rsidRDefault="00CF7586">
      <w:pPr>
        <w:spacing w:after="0" w:line="240" w:lineRule="auto"/>
        <w:rPr>
          <w:b/>
          <w:sz w:val="24"/>
          <w:szCs w:val="24"/>
        </w:rPr>
      </w:pPr>
    </w:p>
    <w:p w14:paraId="5A7552FF" w14:textId="77777777" w:rsidR="00CF7586" w:rsidRDefault="004A6E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61FDF48D" w14:textId="77777777" w:rsidR="00CF7586" w:rsidRDefault="004A6E20">
      <w:pPr>
        <w:spacing w:after="0" w:line="240" w:lineRule="auto"/>
      </w:pPr>
      <w:r>
        <w:rPr>
          <w:b/>
          <w:sz w:val="24"/>
          <w:szCs w:val="24"/>
        </w:rPr>
        <w:t xml:space="preserve">Rozpočet obce Kladníky na rok 2020 </w:t>
      </w:r>
      <w:r>
        <w:rPr>
          <w:sz w:val="24"/>
          <w:szCs w:val="24"/>
        </w:rPr>
        <w:t xml:space="preserve">byl schválen </w:t>
      </w:r>
      <w:proofErr w:type="gramStart"/>
      <w:r>
        <w:rPr>
          <w:sz w:val="24"/>
          <w:szCs w:val="24"/>
        </w:rPr>
        <w:t>na  řádném</w:t>
      </w:r>
      <w:proofErr w:type="gramEnd"/>
      <w:r>
        <w:rPr>
          <w:sz w:val="24"/>
          <w:szCs w:val="24"/>
        </w:rPr>
        <w:t xml:space="preserve">  zasedání zastupitelstva obce dne 10.12.2019 a to jako vyrovnaný  v celkové výši 2 493 000,00 Kč</w:t>
      </w:r>
      <w:r>
        <w:rPr>
          <w:sz w:val="24"/>
          <w:szCs w:val="24"/>
        </w:rPr>
        <w:t>.</w:t>
      </w:r>
    </w:p>
    <w:p w14:paraId="669B9EFC" w14:textId="77777777" w:rsidR="00CF7586" w:rsidRDefault="004A6E20">
      <w:r>
        <w:rPr>
          <w:sz w:val="24"/>
          <w:szCs w:val="24"/>
        </w:rPr>
        <w:t>V průběhu roku 2020 bylo přijato celkem 20 rozpočtových opatření a rozpočet obce dosáhl celkové výše 4 715 470,55 Kč.</w:t>
      </w:r>
    </w:p>
    <w:p w14:paraId="7B2F1A9C" w14:textId="77777777" w:rsidR="00CF7586" w:rsidRDefault="004A6E20">
      <w:pPr>
        <w:spacing w:line="240" w:lineRule="auto"/>
      </w:pPr>
      <w:r>
        <w:rPr>
          <w:b/>
          <w:sz w:val="24"/>
          <w:szCs w:val="24"/>
        </w:rPr>
        <w:t>Rozpočtový výhled obce</w:t>
      </w:r>
      <w:r>
        <w:rPr>
          <w:sz w:val="24"/>
          <w:szCs w:val="24"/>
        </w:rPr>
        <w:t xml:space="preserve"> je sestaven na období 20</w:t>
      </w:r>
      <w:r>
        <w:rPr>
          <w:sz w:val="24"/>
          <w:szCs w:val="24"/>
        </w:rPr>
        <w:t>21-2025</w:t>
      </w:r>
    </w:p>
    <w:p w14:paraId="591CD68B" w14:textId="77777777" w:rsidR="00CF7586" w:rsidRDefault="004A6E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Inventarizace:</w:t>
      </w:r>
    </w:p>
    <w:p w14:paraId="425F86B6" w14:textId="77777777" w:rsidR="00CF7586" w:rsidRDefault="004A6E20">
      <w:pPr>
        <w:spacing w:after="0" w:line="240" w:lineRule="auto"/>
      </w:pPr>
      <w:r>
        <w:rPr>
          <w:sz w:val="24"/>
          <w:szCs w:val="24"/>
        </w:rPr>
        <w:t>Starosta 15.12.2020 vydal příkaz k provedení inventarizace majetku</w:t>
      </w:r>
      <w:r>
        <w:rPr>
          <w:sz w:val="24"/>
          <w:szCs w:val="24"/>
        </w:rPr>
        <w:t xml:space="preserve"> a účtů.</w:t>
      </w:r>
    </w:p>
    <w:p w14:paraId="65BFC364" w14:textId="77777777" w:rsidR="00CF7586" w:rsidRDefault="004A6E20">
      <w:pPr>
        <w:spacing w:after="0" w:line="240" w:lineRule="auto"/>
      </w:pPr>
      <w:proofErr w:type="gramStart"/>
      <w:r>
        <w:rPr>
          <w:sz w:val="24"/>
          <w:szCs w:val="24"/>
        </w:rPr>
        <w:t>Inventarizace  byla</w:t>
      </w:r>
      <w:proofErr w:type="gramEnd"/>
      <w:r>
        <w:rPr>
          <w:sz w:val="24"/>
          <w:szCs w:val="24"/>
        </w:rPr>
        <w:t xml:space="preserve"> provedena dokladově a fyzicky a byla ukončena 20.1.2021.</w:t>
      </w:r>
    </w:p>
    <w:p w14:paraId="08B7B3EA" w14:textId="77777777" w:rsidR="00CF7586" w:rsidRDefault="00CF7586">
      <w:pPr>
        <w:spacing w:after="0" w:line="240" w:lineRule="auto"/>
        <w:rPr>
          <w:sz w:val="24"/>
          <w:szCs w:val="24"/>
        </w:rPr>
      </w:pPr>
    </w:p>
    <w:p w14:paraId="0A7DD0A8" w14:textId="77777777" w:rsidR="00CF7586" w:rsidRDefault="004A6E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Přezkoumání hospodaření:</w:t>
      </w:r>
    </w:p>
    <w:p w14:paraId="17BA7CCC" w14:textId="77777777" w:rsidR="00CF7586" w:rsidRDefault="004A6E20">
      <w:pPr>
        <w:spacing w:after="0" w:line="240" w:lineRule="auto"/>
      </w:pPr>
      <w:r>
        <w:rPr>
          <w:sz w:val="24"/>
          <w:szCs w:val="24"/>
        </w:rPr>
        <w:t xml:space="preserve">V souladu se zákonem č.420/2004 Sb., obec požádala o přezkoumání hospodaření obce </w:t>
      </w:r>
    </w:p>
    <w:p w14:paraId="685267B0" w14:textId="77777777" w:rsidR="00CF7586" w:rsidRDefault="004A6E20">
      <w:pPr>
        <w:spacing w:after="0" w:line="240" w:lineRule="auto"/>
      </w:pPr>
      <w:r>
        <w:rPr>
          <w:sz w:val="24"/>
          <w:szCs w:val="24"/>
        </w:rPr>
        <w:t>KÚ Olomouckého kraje. Přezkoumání bylo provedeno 24.2.2021-25.2.2021</w:t>
      </w:r>
    </w:p>
    <w:p w14:paraId="3C60B303" w14:textId="77777777" w:rsidR="00CF7586" w:rsidRDefault="004A6E20">
      <w:pPr>
        <w:spacing w:after="0" w:line="240" w:lineRule="auto"/>
      </w:pPr>
      <w:r>
        <w:rPr>
          <w:sz w:val="24"/>
          <w:szCs w:val="24"/>
        </w:rPr>
        <w:t>Závěr-ne</w:t>
      </w:r>
      <w:r>
        <w:t>byly zjištěny chyby a nedostatky</w:t>
      </w:r>
      <w:r>
        <w:rPr>
          <w:b/>
        </w:rPr>
        <w:t xml:space="preserve"> (§ 10 odst. 3 písm. b) zákona č. 420/2004 Sb.): </w:t>
      </w:r>
    </w:p>
    <w:p w14:paraId="64C05F64" w14:textId="77777777" w:rsidR="00CF7586" w:rsidRDefault="00CF7586">
      <w:pPr>
        <w:spacing w:after="0" w:line="240" w:lineRule="auto"/>
        <w:rPr>
          <w:b/>
        </w:rPr>
      </w:pPr>
    </w:p>
    <w:p w14:paraId="43186F59" w14:textId="77777777" w:rsidR="00CF7586" w:rsidRDefault="00CF7586">
      <w:pPr>
        <w:spacing w:after="0" w:line="240" w:lineRule="auto"/>
        <w:rPr>
          <w:b/>
          <w:sz w:val="24"/>
          <w:szCs w:val="24"/>
        </w:rPr>
      </w:pPr>
    </w:p>
    <w:p w14:paraId="1B747204" w14:textId="77777777" w:rsidR="00CF7586" w:rsidRDefault="004A6E20">
      <w:pPr>
        <w:spacing w:after="0" w:line="240" w:lineRule="auto"/>
      </w:pPr>
      <w:r>
        <w:rPr>
          <w:b/>
          <w:sz w:val="24"/>
          <w:szCs w:val="24"/>
        </w:rPr>
        <w:t>V roce 2020 pracovaly tyto výbory:</w:t>
      </w:r>
    </w:p>
    <w:p w14:paraId="5D46BE45" w14:textId="77777777" w:rsidR="00CF7586" w:rsidRDefault="004A6E20">
      <w:pPr>
        <w:spacing w:after="0" w:line="240" w:lineRule="auto"/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finanční výbor </w:t>
      </w:r>
    </w:p>
    <w:p w14:paraId="7DFE4D75" w14:textId="77777777" w:rsidR="00CF7586" w:rsidRDefault="004A6E20">
      <w:pPr>
        <w:spacing w:after="0" w:line="240" w:lineRule="auto"/>
      </w:pPr>
      <w:r>
        <w:rPr>
          <w:b/>
          <w:sz w:val="24"/>
          <w:szCs w:val="24"/>
        </w:rPr>
        <w:t>- kontrolní výbor</w:t>
      </w:r>
    </w:p>
    <w:p w14:paraId="1FEE6D07" w14:textId="77777777" w:rsidR="00CF7586" w:rsidRDefault="00CF7586">
      <w:pPr>
        <w:spacing w:after="0" w:line="240" w:lineRule="auto"/>
        <w:rPr>
          <w:b/>
          <w:sz w:val="24"/>
          <w:szCs w:val="24"/>
        </w:rPr>
      </w:pPr>
    </w:p>
    <w:p w14:paraId="18D97233" w14:textId="77777777" w:rsidR="00CF7586" w:rsidRDefault="004A6E20">
      <w:pPr>
        <w:spacing w:after="0" w:line="240" w:lineRule="auto"/>
      </w:pPr>
      <w:proofErr w:type="spellStart"/>
      <w:proofErr w:type="gramStart"/>
      <w:r>
        <w:rPr>
          <w:b/>
          <w:sz w:val="24"/>
          <w:szCs w:val="24"/>
        </w:rPr>
        <w:lastRenderedPageBreak/>
        <w:t>DSO:</w:t>
      </w:r>
      <w:r>
        <w:rPr>
          <w:sz w:val="24"/>
          <w:szCs w:val="24"/>
        </w:rPr>
        <w:t>Obec</w:t>
      </w:r>
      <w:proofErr w:type="spellEnd"/>
      <w:proofErr w:type="gramEnd"/>
      <w:r>
        <w:rPr>
          <w:sz w:val="24"/>
          <w:szCs w:val="24"/>
        </w:rPr>
        <w:t xml:space="preserve"> Kladníky byla v roce 2020 členem  MR </w:t>
      </w:r>
      <w:proofErr w:type="spellStart"/>
      <w:r>
        <w:rPr>
          <w:sz w:val="24"/>
          <w:szCs w:val="24"/>
        </w:rPr>
        <w:t>Lipensko</w:t>
      </w:r>
      <w:proofErr w:type="spellEnd"/>
      <w:r>
        <w:rPr>
          <w:sz w:val="24"/>
          <w:szCs w:val="24"/>
        </w:rPr>
        <w:t xml:space="preserve"> a  MR  Záhoří-</w:t>
      </w:r>
      <w:proofErr w:type="spellStart"/>
      <w:r>
        <w:rPr>
          <w:sz w:val="24"/>
          <w:szCs w:val="24"/>
        </w:rPr>
        <w:t>Helfštýn</w:t>
      </w:r>
      <w:proofErr w:type="spellEnd"/>
      <w:r>
        <w:rPr>
          <w:sz w:val="24"/>
          <w:szCs w:val="24"/>
        </w:rPr>
        <w:t xml:space="preserve"> ,</w:t>
      </w:r>
    </w:p>
    <w:p w14:paraId="68FEBB08" w14:textId="77777777" w:rsidR="00CF7586" w:rsidRDefault="004A6E20">
      <w:pPr>
        <w:spacing w:after="0" w:line="240" w:lineRule="auto"/>
      </w:pPr>
      <w:r>
        <w:rPr>
          <w:sz w:val="24"/>
          <w:szCs w:val="24"/>
        </w:rPr>
        <w:t>DSO Moravská Brána a Sdružení obcí střední Moravy (S</w:t>
      </w:r>
      <w:r>
        <w:rPr>
          <w:sz w:val="24"/>
          <w:szCs w:val="24"/>
        </w:rPr>
        <w:t>OSM).</w:t>
      </w:r>
    </w:p>
    <w:p w14:paraId="0F5A1E11" w14:textId="77777777" w:rsidR="00CF7586" w:rsidRDefault="00CF7586">
      <w:pPr>
        <w:spacing w:after="0" w:line="240" w:lineRule="auto"/>
        <w:rPr>
          <w:b/>
          <w:sz w:val="24"/>
          <w:szCs w:val="24"/>
        </w:rPr>
      </w:pPr>
    </w:p>
    <w:p w14:paraId="0F4024D5" w14:textId="77777777" w:rsidR="00CF7586" w:rsidRDefault="004A6E20">
      <w:pPr>
        <w:spacing w:after="0" w:line="240" w:lineRule="auto"/>
      </w:pPr>
      <w:r>
        <w:rPr>
          <w:b/>
          <w:sz w:val="24"/>
          <w:szCs w:val="24"/>
        </w:rPr>
        <w:t xml:space="preserve">Hospodářská činnost obce: </w:t>
      </w:r>
      <w:r>
        <w:rPr>
          <w:sz w:val="24"/>
          <w:szCs w:val="24"/>
        </w:rPr>
        <w:t>obec nevede hospodářskou činnost. Příjmy jsou účtovány v rámci hlavní činnosti a plynou především z daňových příjmů, nájmů pozemků a nebytových prostor a z obecních poplatků.</w:t>
      </w:r>
    </w:p>
    <w:p w14:paraId="2AD1AAC4" w14:textId="77777777" w:rsidR="00CF7586" w:rsidRDefault="004A6E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Náklady a výnosy odpovídají rozpočtovým hodnotám</w:t>
      </w:r>
      <w:r>
        <w:rPr>
          <w:sz w:val="24"/>
          <w:szCs w:val="24"/>
        </w:rPr>
        <w:t>.</w:t>
      </w:r>
    </w:p>
    <w:p w14:paraId="4890DB33" w14:textId="77777777" w:rsidR="00CF7586" w:rsidRDefault="00CF7586">
      <w:pPr>
        <w:spacing w:after="0" w:line="240" w:lineRule="auto"/>
        <w:rPr>
          <w:sz w:val="24"/>
          <w:szCs w:val="24"/>
        </w:rPr>
      </w:pPr>
    </w:p>
    <w:p w14:paraId="7835FDA1" w14:textId="77777777" w:rsidR="00CF7586" w:rsidRDefault="00CF7586">
      <w:pPr>
        <w:spacing w:after="0" w:line="240" w:lineRule="auto"/>
        <w:rPr>
          <w:sz w:val="24"/>
          <w:szCs w:val="24"/>
        </w:rPr>
      </w:pPr>
    </w:p>
    <w:p w14:paraId="4A4FFBFA" w14:textId="77777777" w:rsidR="00CF7586" w:rsidRDefault="004A6E2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Smlouvy:</w:t>
      </w:r>
    </w:p>
    <w:p w14:paraId="798294A3" w14:textId="77777777" w:rsidR="00CF7586" w:rsidRDefault="00CF7586">
      <w:pPr>
        <w:spacing w:after="0" w:line="240" w:lineRule="auto"/>
        <w:rPr>
          <w:b/>
          <w:sz w:val="24"/>
          <w:szCs w:val="24"/>
        </w:rPr>
      </w:pPr>
    </w:p>
    <w:p w14:paraId="218D23DB" w14:textId="77777777" w:rsidR="00CF7586" w:rsidRDefault="004A6E20">
      <w:pPr>
        <w:spacing w:after="0" w:line="240" w:lineRule="auto"/>
      </w:pPr>
      <w:r>
        <w:rPr>
          <w:b/>
          <w:sz w:val="24"/>
          <w:szCs w:val="24"/>
        </w:rPr>
        <w:t>Darovací smlouva:</w:t>
      </w:r>
    </w:p>
    <w:p w14:paraId="3EA55F1A" w14:textId="77777777" w:rsidR="00CF7586" w:rsidRDefault="004A6E20">
      <w:pPr>
        <w:spacing w:after="0" w:line="240" w:lineRule="auto"/>
      </w:pPr>
      <w:r>
        <w:rPr>
          <w:sz w:val="24"/>
          <w:szCs w:val="24"/>
        </w:rPr>
        <w:t>Obec Kladníky poskytla po schválení zastupitelstva na základě darovací smlouvy:</w:t>
      </w:r>
    </w:p>
    <w:p w14:paraId="693E3A6A" w14:textId="77777777" w:rsidR="00CF7586" w:rsidRDefault="004A6E20">
      <w:pPr>
        <w:spacing w:after="0" w:line="240" w:lineRule="auto"/>
      </w:pPr>
      <w:r>
        <w:rPr>
          <w:sz w:val="24"/>
          <w:szCs w:val="24"/>
        </w:rPr>
        <w:t>- finanční dar charitě Hranice ve výši 4 000,00Kč</w:t>
      </w:r>
    </w:p>
    <w:p w14:paraId="1353E9C6" w14:textId="77777777" w:rsidR="00CF7586" w:rsidRDefault="004A6E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finanční dar ZD Záhoří Soběchleby na provoz prodejny potravin ve výši 20 000,00Kč</w:t>
      </w:r>
    </w:p>
    <w:p w14:paraId="153C0EAC" w14:textId="77777777" w:rsidR="00CF7586" w:rsidRDefault="00CF7586">
      <w:pPr>
        <w:spacing w:after="0" w:line="240" w:lineRule="auto"/>
        <w:rPr>
          <w:sz w:val="24"/>
          <w:szCs w:val="24"/>
        </w:rPr>
      </w:pPr>
    </w:p>
    <w:p w14:paraId="3C0BA9BC" w14:textId="77777777" w:rsidR="00CF7586" w:rsidRDefault="004A6E20">
      <w:pPr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t>Smlouva o</w:t>
      </w:r>
      <w:r>
        <w:rPr>
          <w:b/>
          <w:bCs/>
          <w:sz w:val="24"/>
          <w:szCs w:val="24"/>
        </w:rPr>
        <w:t xml:space="preserve"> dílo:</w:t>
      </w:r>
    </w:p>
    <w:p w14:paraId="267B758E" w14:textId="77777777" w:rsidR="00CF7586" w:rsidRDefault="004A6E20">
      <w:pPr>
        <w:spacing w:after="0" w:line="240" w:lineRule="auto"/>
      </w:pPr>
      <w:r>
        <w:rPr>
          <w:sz w:val="24"/>
          <w:szCs w:val="24"/>
        </w:rPr>
        <w:t>Obec uzavřela v roce 2020 smlouvu o dílo:</w:t>
      </w:r>
    </w:p>
    <w:p w14:paraId="69597D68" w14:textId="77777777" w:rsidR="00CF7586" w:rsidRDefault="004A6E20">
      <w:pPr>
        <w:spacing w:after="0" w:line="240" w:lineRule="auto"/>
      </w:pPr>
      <w:r>
        <w:rPr>
          <w:sz w:val="24"/>
          <w:szCs w:val="24"/>
        </w:rPr>
        <w:t xml:space="preserve">- na technický dozor díla posilový zdroj pitné vody s </w:t>
      </w:r>
      <w:proofErr w:type="gramStart"/>
      <w:r>
        <w:rPr>
          <w:sz w:val="24"/>
          <w:szCs w:val="24"/>
        </w:rPr>
        <w:t xml:space="preserve">firmou  </w:t>
      </w:r>
      <w:proofErr w:type="spellStart"/>
      <w:r>
        <w:rPr>
          <w:sz w:val="24"/>
          <w:szCs w:val="24"/>
        </w:rPr>
        <w:t>Ing.Jaroslav</w:t>
      </w:r>
      <w:proofErr w:type="spellEnd"/>
      <w:proofErr w:type="gramEnd"/>
      <w:r>
        <w:rPr>
          <w:sz w:val="24"/>
          <w:szCs w:val="24"/>
        </w:rPr>
        <w:t xml:space="preserve"> Sedláček</w:t>
      </w:r>
    </w:p>
    <w:p w14:paraId="292D0128" w14:textId="77777777" w:rsidR="00CF7586" w:rsidRDefault="004A6E20">
      <w:pPr>
        <w:spacing w:after="0" w:line="240" w:lineRule="auto"/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na  provedení</w:t>
      </w:r>
      <w:proofErr w:type="gramEnd"/>
      <w:r>
        <w:rPr>
          <w:sz w:val="24"/>
          <w:szCs w:val="24"/>
        </w:rPr>
        <w:t xml:space="preserve"> hydrogeologického průzkumu a realizaci průzkumného vrtu</w:t>
      </w:r>
    </w:p>
    <w:p w14:paraId="3E923778" w14:textId="77777777" w:rsidR="00CF7586" w:rsidRDefault="004A6E20">
      <w:pPr>
        <w:spacing w:after="0" w:line="240" w:lineRule="auto"/>
      </w:pP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>firmou  ALTEC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International,s.r.o</w:t>
      </w:r>
      <w:proofErr w:type="spellEnd"/>
      <w:r>
        <w:rPr>
          <w:sz w:val="24"/>
          <w:szCs w:val="24"/>
        </w:rPr>
        <w:t>.</w:t>
      </w:r>
    </w:p>
    <w:p w14:paraId="0A66CB91" w14:textId="77777777" w:rsidR="00CF7586" w:rsidRDefault="00CF7586">
      <w:pPr>
        <w:spacing w:after="0" w:line="240" w:lineRule="auto"/>
        <w:rPr>
          <w:sz w:val="24"/>
          <w:szCs w:val="24"/>
        </w:rPr>
      </w:pPr>
    </w:p>
    <w:p w14:paraId="249C2C67" w14:textId="77777777" w:rsidR="00CF7586" w:rsidRDefault="004A6E2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Veřejnoprávní smlouva:</w:t>
      </w:r>
    </w:p>
    <w:p w14:paraId="16604423" w14:textId="77777777" w:rsidR="00CF7586" w:rsidRDefault="004A6E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 Městem Lipník nad Bečvou uzavřela obec Veřejnosprávní smlouvu o výkonu přenesené působnosti na úseku projednávání přestupků.</w:t>
      </w:r>
    </w:p>
    <w:p w14:paraId="0622A898" w14:textId="77777777" w:rsidR="00CF7586" w:rsidRDefault="00CF7586">
      <w:pPr>
        <w:spacing w:after="0" w:line="240" w:lineRule="auto"/>
        <w:rPr>
          <w:sz w:val="24"/>
          <w:szCs w:val="24"/>
        </w:rPr>
      </w:pPr>
    </w:p>
    <w:p w14:paraId="7AAA7355" w14:textId="77777777" w:rsidR="00CF7586" w:rsidRDefault="004A6E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Dotace:</w:t>
      </w:r>
    </w:p>
    <w:p w14:paraId="781772D8" w14:textId="77777777" w:rsidR="00CF7586" w:rsidRDefault="004A6E20">
      <w:pPr>
        <w:spacing w:after="0" w:line="240" w:lineRule="auto"/>
      </w:pPr>
      <w:r>
        <w:rPr>
          <w:sz w:val="24"/>
          <w:szCs w:val="24"/>
        </w:rPr>
        <w:t>V roce 2020 přijala obec tyto dotace:</w:t>
      </w:r>
    </w:p>
    <w:p w14:paraId="369DC91F" w14:textId="77777777" w:rsidR="00CF7586" w:rsidRDefault="004A6E20">
      <w:pPr>
        <w:spacing w:after="0" w:line="240" w:lineRule="auto"/>
      </w:pPr>
      <w:r>
        <w:rPr>
          <w:sz w:val="24"/>
          <w:szCs w:val="24"/>
        </w:rPr>
        <w:t xml:space="preserve">-na výkon státní správy – 68 </w:t>
      </w:r>
      <w:r>
        <w:rPr>
          <w:sz w:val="24"/>
          <w:szCs w:val="24"/>
        </w:rPr>
        <w:t>100,00Kč</w:t>
      </w:r>
    </w:p>
    <w:p w14:paraId="5E397F74" w14:textId="77777777" w:rsidR="00CF7586" w:rsidRDefault="004A6E20">
      <w:pPr>
        <w:spacing w:after="0" w:line="240" w:lineRule="auto"/>
      </w:pPr>
      <w:r>
        <w:rPr>
          <w:sz w:val="24"/>
          <w:szCs w:val="24"/>
        </w:rPr>
        <w:t xml:space="preserve">-na </w:t>
      </w:r>
      <w:proofErr w:type="gramStart"/>
      <w:r>
        <w:rPr>
          <w:sz w:val="24"/>
          <w:szCs w:val="24"/>
        </w:rPr>
        <w:t>volby  do</w:t>
      </w:r>
      <w:proofErr w:type="gramEnd"/>
      <w:r>
        <w:rPr>
          <w:sz w:val="24"/>
          <w:szCs w:val="24"/>
        </w:rPr>
        <w:t xml:space="preserve"> 1/3 Senátu Parlamentu – 47 000,00Kč</w:t>
      </w:r>
    </w:p>
    <w:p w14:paraId="5EDB7322" w14:textId="77777777" w:rsidR="00CF7586" w:rsidRDefault="004A6E20">
      <w:pPr>
        <w:spacing w:after="0" w:line="240" w:lineRule="auto"/>
      </w:pPr>
      <w:r>
        <w:rPr>
          <w:sz w:val="24"/>
          <w:szCs w:val="24"/>
        </w:rPr>
        <w:t>-na politiku zaměstnanosti - 28 126,00Kč</w:t>
      </w:r>
    </w:p>
    <w:p w14:paraId="23DCD212" w14:textId="77777777" w:rsidR="00CF7586" w:rsidRDefault="004A6E20">
      <w:pPr>
        <w:spacing w:after="0" w:line="240" w:lineRule="auto"/>
      </w:pPr>
      <w:r>
        <w:rPr>
          <w:sz w:val="24"/>
          <w:szCs w:val="24"/>
        </w:rPr>
        <w:t xml:space="preserve">- kompenzační bonus </w:t>
      </w:r>
      <w:proofErr w:type="gramStart"/>
      <w:r>
        <w:rPr>
          <w:sz w:val="24"/>
          <w:szCs w:val="24"/>
        </w:rPr>
        <w:t>-  182</w:t>
      </w:r>
      <w:proofErr w:type="gramEnd"/>
      <w:r>
        <w:rPr>
          <w:sz w:val="24"/>
          <w:szCs w:val="24"/>
        </w:rPr>
        <w:t xml:space="preserve"> 500,00kč</w:t>
      </w:r>
    </w:p>
    <w:p w14:paraId="6973B389" w14:textId="77777777" w:rsidR="00CF7586" w:rsidRDefault="004A6E20">
      <w:pPr>
        <w:spacing w:after="0" w:line="240" w:lineRule="auto"/>
      </w:pPr>
      <w:r>
        <w:rPr>
          <w:sz w:val="24"/>
          <w:szCs w:val="24"/>
        </w:rPr>
        <w:t>-na rekonstrukci sociálního zařízení KD – 652 443,00kč</w:t>
      </w:r>
    </w:p>
    <w:p w14:paraId="16BB750D" w14:textId="77777777" w:rsidR="00CF7586" w:rsidRDefault="004A6E20">
      <w:pPr>
        <w:spacing w:after="0" w:line="240" w:lineRule="auto"/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na  vybudování</w:t>
      </w:r>
      <w:proofErr w:type="gramEnd"/>
      <w:r>
        <w:rPr>
          <w:sz w:val="24"/>
          <w:szCs w:val="24"/>
        </w:rPr>
        <w:t xml:space="preserve"> posilového zdroje pitné vody – 392 192,00kč</w:t>
      </w:r>
    </w:p>
    <w:p w14:paraId="308624E0" w14:textId="77777777" w:rsidR="00CF7586" w:rsidRDefault="00CF7586">
      <w:pPr>
        <w:spacing w:after="0" w:line="240" w:lineRule="auto"/>
        <w:rPr>
          <w:b/>
          <w:bCs/>
          <w:sz w:val="24"/>
          <w:szCs w:val="24"/>
        </w:rPr>
      </w:pPr>
    </w:p>
    <w:p w14:paraId="25418536" w14:textId="77777777" w:rsidR="00CF7586" w:rsidRDefault="004A6E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A0284E" w14:textId="77777777" w:rsidR="00CF7586" w:rsidRDefault="00CF7586">
      <w:pPr>
        <w:spacing w:after="0" w:line="240" w:lineRule="auto"/>
        <w:rPr>
          <w:b/>
          <w:sz w:val="24"/>
          <w:szCs w:val="24"/>
        </w:rPr>
      </w:pPr>
    </w:p>
    <w:p w14:paraId="6437214F" w14:textId="77777777" w:rsidR="00CF7586" w:rsidRDefault="004A6E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Ú</w:t>
      </w:r>
      <w:r>
        <w:rPr>
          <w:b/>
          <w:sz w:val="24"/>
          <w:szCs w:val="24"/>
        </w:rPr>
        <w:t>věr:</w:t>
      </w:r>
    </w:p>
    <w:p w14:paraId="3205BFE6" w14:textId="77777777" w:rsidR="00CF7586" w:rsidRDefault="004A6E20">
      <w:pPr>
        <w:spacing w:after="0" w:line="240" w:lineRule="auto"/>
      </w:pPr>
      <w:r>
        <w:rPr>
          <w:sz w:val="24"/>
          <w:szCs w:val="24"/>
        </w:rPr>
        <w:t>V roce 2020 nebylo žádáno o úvěr.</w:t>
      </w:r>
    </w:p>
    <w:p w14:paraId="219F991F" w14:textId="77777777" w:rsidR="00CF7586" w:rsidRDefault="00CF7586">
      <w:pPr>
        <w:spacing w:after="0" w:line="240" w:lineRule="auto"/>
        <w:rPr>
          <w:sz w:val="24"/>
          <w:szCs w:val="24"/>
        </w:rPr>
      </w:pPr>
    </w:p>
    <w:p w14:paraId="02C20771" w14:textId="77777777" w:rsidR="00CF7586" w:rsidRDefault="004A6E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Bankovní </w:t>
      </w:r>
      <w:proofErr w:type="spellStart"/>
      <w:proofErr w:type="gramStart"/>
      <w:r>
        <w:rPr>
          <w:b/>
          <w:sz w:val="24"/>
          <w:szCs w:val="24"/>
        </w:rPr>
        <w:t>účty:</w:t>
      </w:r>
      <w:r>
        <w:rPr>
          <w:sz w:val="24"/>
          <w:szCs w:val="24"/>
        </w:rPr>
        <w:t>Obec</w:t>
      </w:r>
      <w:proofErr w:type="spellEnd"/>
      <w:proofErr w:type="gramEnd"/>
      <w:r>
        <w:rPr>
          <w:sz w:val="24"/>
          <w:szCs w:val="24"/>
        </w:rPr>
        <w:t xml:space="preserve"> Kladníky má  vedené tyto účty:</w:t>
      </w:r>
    </w:p>
    <w:p w14:paraId="68A430F9" w14:textId="77777777" w:rsidR="00CF7586" w:rsidRDefault="004A6E20">
      <w:pPr>
        <w:rPr>
          <w:sz w:val="24"/>
          <w:szCs w:val="24"/>
        </w:rPr>
      </w:pPr>
      <w:r>
        <w:rPr>
          <w:b/>
          <w:sz w:val="24"/>
          <w:szCs w:val="24"/>
        </w:rPr>
        <w:t>-běžný účet</w:t>
      </w:r>
      <w:r>
        <w:rPr>
          <w:sz w:val="24"/>
          <w:szCs w:val="24"/>
        </w:rPr>
        <w:t>-ČSOB Přerov</w:t>
      </w:r>
    </w:p>
    <w:p w14:paraId="7DF79FC4" w14:textId="77777777" w:rsidR="00CF7586" w:rsidRDefault="004A6E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-ČNB Ostrava</w:t>
      </w:r>
    </w:p>
    <w:p w14:paraId="1FB914D9" w14:textId="77777777" w:rsidR="00CF7586" w:rsidRDefault="00CF7586">
      <w:pPr>
        <w:rPr>
          <w:b/>
          <w:sz w:val="24"/>
          <w:szCs w:val="24"/>
        </w:rPr>
      </w:pPr>
    </w:p>
    <w:p w14:paraId="1A617903" w14:textId="77777777" w:rsidR="00CF7586" w:rsidRDefault="004A6E20">
      <w:r>
        <w:rPr>
          <w:b/>
          <w:sz w:val="24"/>
          <w:szCs w:val="24"/>
        </w:rPr>
        <w:lastRenderedPageBreak/>
        <w:t>Přílohy závěrečného účtu:</w:t>
      </w:r>
    </w:p>
    <w:p w14:paraId="286C3A10" w14:textId="77777777" w:rsidR="00CF7586" w:rsidRDefault="004A6E20">
      <w:r>
        <w:rPr>
          <w:b/>
          <w:sz w:val="24"/>
          <w:szCs w:val="24"/>
        </w:rPr>
        <w:t xml:space="preserve">- FIN </w:t>
      </w:r>
      <w:proofErr w:type="gramStart"/>
      <w:r>
        <w:rPr>
          <w:b/>
          <w:sz w:val="24"/>
          <w:szCs w:val="24"/>
        </w:rPr>
        <w:t>2-12M</w:t>
      </w:r>
      <w:proofErr w:type="gramEnd"/>
      <w:r>
        <w:rPr>
          <w:b/>
          <w:sz w:val="24"/>
          <w:szCs w:val="24"/>
        </w:rPr>
        <w:t xml:space="preserve"> k 31.12.2020</w:t>
      </w:r>
    </w:p>
    <w:p w14:paraId="5AFC46B6" w14:textId="77777777" w:rsidR="00CF7586" w:rsidRDefault="004A6E20">
      <w:r>
        <w:rPr>
          <w:b/>
          <w:sz w:val="24"/>
          <w:szCs w:val="24"/>
        </w:rPr>
        <w:t>-rozvaha k 31.12.2020</w:t>
      </w:r>
    </w:p>
    <w:p w14:paraId="1B319839" w14:textId="77777777" w:rsidR="00CF7586" w:rsidRDefault="004A6E20">
      <w:r>
        <w:rPr>
          <w:b/>
          <w:sz w:val="24"/>
          <w:szCs w:val="24"/>
        </w:rPr>
        <w:t>- výkaz zisku a ztrát k 31.12.2020</w:t>
      </w:r>
    </w:p>
    <w:p w14:paraId="58A98FF5" w14:textId="77777777" w:rsidR="00CF7586" w:rsidRDefault="004A6E20">
      <w:r>
        <w:rPr>
          <w:b/>
          <w:sz w:val="24"/>
          <w:szCs w:val="24"/>
        </w:rPr>
        <w:t>-příloha k 31.12.2020</w:t>
      </w:r>
    </w:p>
    <w:p w14:paraId="7C048E41" w14:textId="77777777" w:rsidR="00CF7586" w:rsidRDefault="004A6E20">
      <w:r>
        <w:rPr>
          <w:b/>
          <w:sz w:val="24"/>
          <w:szCs w:val="24"/>
        </w:rPr>
        <w:t>-inventarizační zpráva</w:t>
      </w:r>
    </w:p>
    <w:p w14:paraId="55D2552A" w14:textId="77777777" w:rsidR="00CF7586" w:rsidRDefault="004A6E20">
      <w:r>
        <w:rPr>
          <w:b/>
          <w:sz w:val="24"/>
          <w:szCs w:val="24"/>
        </w:rPr>
        <w:t>-zpráva o přezkoumání hospodaření obce za rok 2020</w:t>
      </w:r>
    </w:p>
    <w:p w14:paraId="011A0859" w14:textId="77777777" w:rsidR="00CF7586" w:rsidRDefault="004A6E20">
      <w:r>
        <w:rPr>
          <w:b/>
          <w:sz w:val="24"/>
          <w:szCs w:val="24"/>
        </w:rPr>
        <w:t xml:space="preserve">-zápisy finančního a </w:t>
      </w:r>
      <w:proofErr w:type="spellStart"/>
      <w:r>
        <w:rPr>
          <w:b/>
          <w:sz w:val="24"/>
          <w:szCs w:val="24"/>
        </w:rPr>
        <w:t>kontrolího</w:t>
      </w:r>
      <w:proofErr w:type="spellEnd"/>
      <w:r>
        <w:rPr>
          <w:b/>
          <w:sz w:val="24"/>
          <w:szCs w:val="24"/>
        </w:rPr>
        <w:t xml:space="preserve"> výboru</w:t>
      </w:r>
    </w:p>
    <w:p w14:paraId="5EBEFADF" w14:textId="77777777" w:rsidR="00CF7586" w:rsidRDefault="00CF7586">
      <w:pPr>
        <w:rPr>
          <w:b/>
          <w:sz w:val="24"/>
          <w:szCs w:val="24"/>
        </w:rPr>
      </w:pPr>
    </w:p>
    <w:p w14:paraId="5FAB3439" w14:textId="77777777" w:rsidR="00CF7586" w:rsidRDefault="004A6E20">
      <w:bookmarkStart w:id="0" w:name="__DdeLink__122_747383854"/>
      <w:bookmarkEnd w:id="0"/>
      <w:proofErr w:type="gramStart"/>
      <w:r>
        <w:rPr>
          <w:b/>
          <w:sz w:val="28"/>
          <w:szCs w:val="28"/>
          <w:u w:val="single"/>
        </w:rPr>
        <w:t>Závěrečný  účet</w:t>
      </w:r>
      <w:proofErr w:type="gramEnd"/>
      <w:r>
        <w:rPr>
          <w:b/>
          <w:sz w:val="28"/>
          <w:szCs w:val="28"/>
          <w:u w:val="single"/>
        </w:rPr>
        <w:t xml:space="preserve">  obce Kladníky 2020:</w:t>
      </w:r>
    </w:p>
    <w:p w14:paraId="45FF53A3" w14:textId="77777777" w:rsidR="00CF7586" w:rsidRDefault="004A6E20">
      <w:r>
        <w:t xml:space="preserve">Vyvěšeno na obecní vývěsce ve zkrácené formě, v elektronické </w:t>
      </w:r>
      <w:proofErr w:type="gramStart"/>
      <w:r>
        <w:t>podobě  v</w:t>
      </w:r>
      <w:proofErr w:type="gramEnd"/>
      <w:r>
        <w:t xml:space="preserve"> plné formě </w:t>
      </w:r>
    </w:p>
    <w:p w14:paraId="6F386163" w14:textId="77777777" w:rsidR="00CF7586" w:rsidRDefault="004A6E20">
      <w:r>
        <w:t xml:space="preserve">Vyvěšeno dne: 31.5.2021                                       </w:t>
      </w:r>
    </w:p>
    <w:p w14:paraId="60FD169D" w14:textId="77777777" w:rsidR="00CF7586" w:rsidRDefault="004A6E20">
      <w:r>
        <w:t xml:space="preserve">Sejmuto </w:t>
      </w:r>
      <w:proofErr w:type="gramStart"/>
      <w:r>
        <w:t xml:space="preserve">dne:   </w:t>
      </w:r>
      <w:proofErr w:type="gramEnd"/>
      <w:r>
        <w:t xml:space="preserve">                           Schváleno dne: </w:t>
      </w:r>
    </w:p>
    <w:p w14:paraId="6859646B" w14:textId="77777777" w:rsidR="00CF7586" w:rsidRDefault="00CF7586">
      <w:pPr>
        <w:rPr>
          <w:sz w:val="24"/>
          <w:szCs w:val="24"/>
        </w:rPr>
      </w:pPr>
    </w:p>
    <w:p w14:paraId="486E3F7A" w14:textId="77777777" w:rsidR="00CF7586" w:rsidRDefault="00CF7586">
      <w:pPr>
        <w:spacing w:after="0" w:line="240" w:lineRule="auto"/>
        <w:rPr>
          <w:sz w:val="24"/>
          <w:szCs w:val="24"/>
        </w:rPr>
      </w:pPr>
      <w:bookmarkStart w:id="1" w:name="__DdeLink__122_7473838541"/>
      <w:bookmarkEnd w:id="1"/>
    </w:p>
    <w:p w14:paraId="488606A8" w14:textId="77777777" w:rsidR="00CF7586" w:rsidRDefault="00CF7586"/>
    <w:p w14:paraId="58BA44FB" w14:textId="77777777" w:rsidR="00CF7586" w:rsidRDefault="00CF7586"/>
    <w:p w14:paraId="7CF524E0" w14:textId="77777777" w:rsidR="00CF7586" w:rsidRDefault="00CF7586"/>
    <w:p w14:paraId="6394A174" w14:textId="77777777" w:rsidR="00CF7586" w:rsidRDefault="00CF7586"/>
    <w:p w14:paraId="5802D78D" w14:textId="77777777" w:rsidR="00CF7586" w:rsidRDefault="00CF7586"/>
    <w:sectPr w:rsidR="00CF758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86"/>
    <w:rsid w:val="004A6E20"/>
    <w:rsid w:val="00C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DC57"/>
  <w15:docId w15:val="{CBD1241D-59F5-4A89-9B63-5959358A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5D2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AE05D2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E7F1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E7F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pacing w:after="200" w:line="276" w:lineRule="auto"/>
    </w:pPr>
    <w:rPr>
      <w:rFonts w:ascii="Arial" w:eastAsia="Calibri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ukladniky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971B-E31D-4B6A-A709-BDCC67CE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3177</Characters>
  <Application>Microsoft Office Word</Application>
  <DocSecurity>0</DocSecurity>
  <Lines>26</Lines>
  <Paragraphs>7</Paragraphs>
  <ScaleCrop>false</ScaleCrop>
  <Company>HP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Kladniky</dc:creator>
  <dc:description/>
  <cp:lastModifiedBy>oukladniky@centrum.cz</cp:lastModifiedBy>
  <cp:revision>2</cp:revision>
  <dcterms:created xsi:type="dcterms:W3CDTF">2021-09-09T09:41:00Z</dcterms:created>
  <dcterms:modified xsi:type="dcterms:W3CDTF">2021-09-09T09:41:00Z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